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BB1245C"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5B6C3B">
        <w:rPr>
          <w:b/>
          <w:i/>
          <w:noProof/>
          <w:sz w:val="28"/>
        </w:rPr>
        <w:t>3921</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1AEDF" w:rsidR="001E41F3" w:rsidRPr="009703DB" w:rsidRDefault="00000000" w:rsidP="00E13F3D">
            <w:pPr>
              <w:pStyle w:val="CRCoverPage"/>
              <w:spacing w:after="0"/>
              <w:jc w:val="right"/>
              <w:rPr>
                <w:b/>
                <w:noProof/>
                <w:sz w:val="28"/>
              </w:rPr>
            </w:pPr>
            <w:fldSimple w:instr=" DOCPROPERTY  Spec#  \* MERGEFORMAT ">
              <w:r w:rsidR="00F21F48" w:rsidRPr="009703DB">
                <w:rPr>
                  <w:b/>
                  <w:noProof/>
                  <w:sz w:val="28"/>
                </w:rPr>
                <w:t>33.501</w:t>
              </w:r>
            </w:fldSimple>
          </w:p>
        </w:tc>
        <w:tc>
          <w:tcPr>
            <w:tcW w:w="709" w:type="dxa"/>
          </w:tcPr>
          <w:p w14:paraId="77009707" w14:textId="77777777" w:rsidR="001E41F3" w:rsidRPr="009703DB" w:rsidRDefault="001E41F3">
            <w:pPr>
              <w:pStyle w:val="CRCoverPage"/>
              <w:spacing w:after="0"/>
              <w:jc w:val="center"/>
              <w:rPr>
                <w:noProof/>
              </w:rPr>
            </w:pPr>
            <w:r w:rsidRPr="009703DB">
              <w:rPr>
                <w:b/>
                <w:noProof/>
                <w:sz w:val="28"/>
              </w:rPr>
              <w:t>CR</w:t>
            </w:r>
          </w:p>
        </w:tc>
        <w:tc>
          <w:tcPr>
            <w:tcW w:w="1276" w:type="dxa"/>
            <w:shd w:val="pct30" w:color="FFFF00" w:fill="auto"/>
          </w:tcPr>
          <w:p w14:paraId="6CAED29D" w14:textId="7C70616E" w:rsidR="001E41F3" w:rsidRPr="009703DB" w:rsidRDefault="00000000" w:rsidP="00547111">
            <w:pPr>
              <w:pStyle w:val="CRCoverPage"/>
              <w:spacing w:after="0"/>
              <w:rPr>
                <w:noProof/>
              </w:rPr>
            </w:pPr>
            <w:fldSimple w:instr=" DOCPROPERTY  Cr#  \* MERGEFORMAT ">
              <w:r w:rsidR="005B6C3B" w:rsidRPr="009703DB">
                <w:rPr>
                  <w:b/>
                  <w:noProof/>
                  <w:sz w:val="28"/>
                </w:rPr>
                <w:t>1754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49D48" w:rsidR="001E41F3" w:rsidRPr="00410371" w:rsidRDefault="00F21F4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978E" w:rsidR="001E41F3" w:rsidRPr="00410371" w:rsidRDefault="00000000">
            <w:pPr>
              <w:pStyle w:val="CRCoverPage"/>
              <w:spacing w:after="0"/>
              <w:jc w:val="center"/>
              <w:rPr>
                <w:noProof/>
                <w:sz w:val="28"/>
              </w:rPr>
            </w:pPr>
            <w:fldSimple w:instr=" DOCPROPERTY  Version  \* MERGEFORMAT ">
              <w:r w:rsidR="00F21F48">
                <w:rPr>
                  <w:b/>
                  <w:noProof/>
                  <w:sz w:val="28"/>
                </w:rPr>
                <w:t>1</w:t>
              </w:r>
              <w:r w:rsidR="008B4B48">
                <w:rPr>
                  <w:b/>
                  <w:noProof/>
                  <w:sz w:val="28"/>
                </w:rPr>
                <w:t>7</w:t>
              </w:r>
              <w:r w:rsidR="00F21F48">
                <w:rPr>
                  <w:b/>
                  <w:noProof/>
                  <w:sz w:val="28"/>
                </w:rPr>
                <w:t>.</w:t>
              </w:r>
              <w:r w:rsidR="008B4B48">
                <w:rPr>
                  <w:b/>
                  <w:noProof/>
                  <w:sz w:val="28"/>
                </w:rPr>
                <w:t>10</w:t>
              </w:r>
              <w:r w:rsidR="00F21F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9A1B6" w:rsidR="00F25D98" w:rsidRDefault="00F21F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43C54" w:rsidR="00F25D98" w:rsidRDefault="00E240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C55C3" w:rsidR="001E41F3" w:rsidRDefault="008B4B48">
            <w:pPr>
              <w:pStyle w:val="CRCoverPage"/>
              <w:spacing w:after="0"/>
              <w:ind w:left="100"/>
              <w:rPr>
                <w:noProof/>
              </w:rPr>
            </w:pPr>
            <w:r>
              <w:t>Correction of NAI format for 5G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0FE64" w:rsidR="001E41F3" w:rsidRDefault="00E2402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9A872" w:rsidR="001E41F3" w:rsidRDefault="00000000">
            <w:pPr>
              <w:pStyle w:val="CRCoverPage"/>
              <w:spacing w:after="0"/>
              <w:ind w:left="100"/>
              <w:rPr>
                <w:noProof/>
              </w:rPr>
            </w:pPr>
            <w:fldSimple w:instr=" DOCPROPERTY  RelatedWis  \* MERGEFORMAT ">
              <w:r w:rsidR="00AE315C">
                <w:rPr>
                  <w:noProof/>
                </w:rPr>
                <w:t>NSWO_5G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906FA" w:rsidR="001E41F3" w:rsidRDefault="004D5235">
            <w:pPr>
              <w:pStyle w:val="CRCoverPage"/>
              <w:spacing w:after="0"/>
              <w:ind w:left="100"/>
              <w:rPr>
                <w:noProof/>
              </w:rPr>
            </w:pPr>
            <w:r>
              <w:t>202</w:t>
            </w:r>
            <w:r w:rsidR="003C2DBE">
              <w:t>3</w:t>
            </w:r>
            <w:r>
              <w:t>-</w:t>
            </w:r>
            <w:r w:rsidR="00AE315C">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2F07A" w:rsidR="001E41F3" w:rsidRDefault="008B4B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27684" w:rsidR="001E41F3" w:rsidRDefault="004D5235">
            <w:pPr>
              <w:pStyle w:val="CRCoverPage"/>
              <w:spacing w:after="0"/>
              <w:ind w:left="100"/>
              <w:rPr>
                <w:noProof/>
              </w:rPr>
            </w:pPr>
            <w:r>
              <w:t>Rel-</w:t>
            </w:r>
            <w:r w:rsidR="00E2402B">
              <w:t>1</w:t>
            </w:r>
            <w:r w:rsidR="008B4B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E8603" w14:textId="20DDA0EA" w:rsidR="001E41F3" w:rsidRDefault="00AE315C">
            <w:pPr>
              <w:pStyle w:val="CRCoverPage"/>
              <w:spacing w:after="0"/>
              <w:ind w:left="100"/>
            </w:pPr>
            <w:r>
              <w:rPr>
                <w:noProof/>
              </w:rPr>
              <w:t xml:space="preserve">The NAI format </w:t>
            </w:r>
            <w:r w:rsidR="006A6A95">
              <w:rPr>
                <w:noProof/>
              </w:rPr>
              <w:t xml:space="preserve">for 5G NSWO </w:t>
            </w:r>
            <w:r w:rsidR="00D30CCB">
              <w:rPr>
                <w:noProof/>
              </w:rPr>
              <w:t xml:space="preserve">is incorrect in </w:t>
            </w:r>
            <w:r w:rsidR="00347FDF">
              <w:rPr>
                <w:noProof/>
              </w:rPr>
              <w:t xml:space="preserve">TS 33.501 </w:t>
            </w:r>
            <w:r w:rsidR="00617004">
              <w:rPr>
                <w:noProof/>
              </w:rPr>
              <w:t xml:space="preserve">Annex </w:t>
            </w:r>
            <w:r w:rsidR="00347FDF">
              <w:rPr>
                <w:noProof/>
              </w:rPr>
              <w:t xml:space="preserve">S.3.1. </w:t>
            </w:r>
            <w:r w:rsidR="00003D0F">
              <w:rPr>
                <w:noProof/>
              </w:rPr>
              <w:t xml:space="preserve">It should be </w:t>
            </w:r>
            <w:r w:rsidR="00EC447B">
              <w:t xml:space="preserve">5gc-nswo.mnc&lt;MNC&gt;.mcc&lt;MCC&gt;.3gppnetwork.org as is specified in TS 23.003. </w:t>
            </w:r>
          </w:p>
          <w:p w14:paraId="708AA7DE" w14:textId="63E31D61" w:rsidR="004A3329" w:rsidRDefault="004A3329">
            <w:pPr>
              <w:pStyle w:val="CRCoverPage"/>
              <w:spacing w:after="0"/>
              <w:ind w:left="100"/>
              <w:rPr>
                <w:noProof/>
              </w:rPr>
            </w:pPr>
            <w:r>
              <w:t>Also</w:t>
            </w:r>
            <w:r w:rsidR="00FB619F">
              <w:t>,</w:t>
            </w:r>
            <w:r>
              <w:t xml:space="preserve"> the reference </w:t>
            </w:r>
            <w:r w:rsidR="00913A38">
              <w:t xml:space="preserve">for SUCI in NAI format </w:t>
            </w:r>
            <w:r>
              <w:t xml:space="preserve">to TS 23.003 in </w:t>
            </w:r>
            <w:r w:rsidR="00617004">
              <w:t xml:space="preserve">Annex </w:t>
            </w:r>
            <w:r>
              <w:t xml:space="preserve">S.3.2 is incorrect. </w:t>
            </w:r>
            <w:r w:rsidR="0026129A">
              <w:t xml:space="preserve">The reference </w:t>
            </w:r>
            <w:r>
              <w:t xml:space="preserve">should be </w:t>
            </w:r>
            <w:r w:rsidR="00FB619F">
              <w:t xml:space="preserve">28.7.12 </w:t>
            </w:r>
            <w:r w:rsidR="00913A38">
              <w:t>and 28.7.9.2</w:t>
            </w:r>
            <w:r w:rsidR="0026129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46B15" w:rsidR="001E41F3" w:rsidRDefault="0026129A">
            <w:pPr>
              <w:pStyle w:val="CRCoverPage"/>
              <w:spacing w:after="0"/>
              <w:ind w:left="100"/>
              <w:rPr>
                <w:noProof/>
              </w:rPr>
            </w:pPr>
            <w:r>
              <w:rPr>
                <w:noProof/>
              </w:rPr>
              <w:t xml:space="preserve">Incorrect NAI format is corrected and the </w:t>
            </w:r>
            <w:r w:rsidR="003E0AD4">
              <w:rPr>
                <w:noProof/>
              </w:rPr>
              <w:t>reference to TS 23.003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3DA3" w:rsidR="001E41F3" w:rsidRDefault="003E0AD4">
            <w:pPr>
              <w:pStyle w:val="CRCoverPage"/>
              <w:spacing w:after="0"/>
              <w:ind w:left="100"/>
              <w:rPr>
                <w:noProof/>
              </w:rPr>
            </w:pPr>
            <w:r>
              <w:rPr>
                <w:noProof/>
              </w:rPr>
              <w:t xml:space="preserve">Incorrect NAI format which </w:t>
            </w:r>
            <w:r w:rsidR="00B45E57">
              <w:rPr>
                <w:noProof/>
              </w:rPr>
              <w:t>may</w:t>
            </w:r>
            <w:r>
              <w:rPr>
                <w:noProof/>
              </w:rPr>
              <w:t xml:space="preserve"> 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FE810" w:rsidR="001E41F3" w:rsidRDefault="00411F16">
            <w:pPr>
              <w:pStyle w:val="CRCoverPage"/>
              <w:spacing w:after="0"/>
              <w:ind w:left="100"/>
              <w:rPr>
                <w:noProof/>
              </w:rPr>
            </w:pPr>
            <w:r>
              <w:rPr>
                <w:noProof/>
              </w:rPr>
              <w:t xml:space="preserve">Annex </w:t>
            </w:r>
            <w:r w:rsidR="00037461">
              <w:rPr>
                <w:noProof/>
              </w:rPr>
              <w:t xml:space="preserve">S.3.1, </w:t>
            </w:r>
            <w:r>
              <w:rPr>
                <w:noProof/>
              </w:rPr>
              <w:t xml:space="preserve">Annex </w:t>
            </w:r>
            <w:r w:rsidR="00037461">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AFF02" w:rsidR="001E41F3" w:rsidRDefault="000374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5F0D5" w:rsidR="001E41F3" w:rsidRDefault="000374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4CDA8" w:rsidR="001E41F3" w:rsidRDefault="000374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3987BF" w14:textId="12C9460E" w:rsidR="00205370" w:rsidRDefault="00205370" w:rsidP="00205370">
      <w:pPr>
        <w:jc w:val="center"/>
        <w:rPr>
          <w:noProof/>
          <w:sz w:val="40"/>
          <w:szCs w:val="40"/>
        </w:rPr>
      </w:pPr>
      <w:r w:rsidRPr="00E47390">
        <w:rPr>
          <w:noProof/>
          <w:sz w:val="40"/>
          <w:szCs w:val="40"/>
        </w:rPr>
        <w:lastRenderedPageBreak/>
        <w:t>*** Start of changes ***</w:t>
      </w:r>
    </w:p>
    <w:p w14:paraId="70F47ECC" w14:textId="77777777" w:rsidR="00E47390" w:rsidRPr="00E47390" w:rsidRDefault="00E47390" w:rsidP="00205370">
      <w:pPr>
        <w:jc w:val="center"/>
        <w:rPr>
          <w:noProof/>
          <w:sz w:val="40"/>
          <w:szCs w:val="40"/>
        </w:rPr>
      </w:pPr>
    </w:p>
    <w:p w14:paraId="66E05FE8" w14:textId="77777777" w:rsidR="00196E48" w:rsidRPr="006A751D" w:rsidRDefault="00196E48" w:rsidP="00196E48">
      <w:pPr>
        <w:pStyle w:val="Heading2"/>
      </w:pPr>
      <w:bookmarkStart w:id="1" w:name="_Toc137474544"/>
      <w:r>
        <w:t>S.3.1</w:t>
      </w:r>
      <w:r>
        <w:tab/>
        <w:t>5G NSWO co-existence with EPS NSWO</w:t>
      </w:r>
      <w:bookmarkEnd w:id="1"/>
    </w:p>
    <w:p w14:paraId="48CC405D" w14:textId="77777777" w:rsidR="00196E48" w:rsidRPr="005D5B22" w:rsidRDefault="00196E48" w:rsidP="00196E48">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5ECE1E01" w14:textId="77777777" w:rsidR="00196E48" w:rsidRPr="0070491A" w:rsidRDefault="00196E48" w:rsidP="00196E48">
      <w:r w:rsidRPr="00B97763">
        <w:t xml:space="preserve">A UE that supports 5G NSWO and is configured to use 5G NSWO shall always use 5G NSWO </w:t>
      </w:r>
      <w:r w:rsidRPr="006A751D">
        <w:t xml:space="preserve">as described in clause S.3.2 </w:t>
      </w:r>
      <w:r w:rsidRPr="00B97763">
        <w:t>(i.e., it shall not use EPS NSWO defined in TS 2</w:t>
      </w:r>
      <w:r w:rsidRPr="005B5D34">
        <w:t>3.402[</w:t>
      </w:r>
      <w:r w:rsidRPr="00B70618">
        <w:t>9</w:t>
      </w:r>
      <w:r w:rsidRPr="001037EF">
        <w:t>7</w:t>
      </w:r>
      <w:r w:rsidRPr="00630185">
        <w:t xml:space="preserve">]). </w:t>
      </w:r>
      <w:r w:rsidRPr="006A751D">
        <w:t>Otherwise, the UE may use EPS NSWO (e.g., UE does not support 5G NSWO or not configured to use 5G NSWO).</w:t>
      </w:r>
    </w:p>
    <w:p w14:paraId="2461ED9F" w14:textId="77777777" w:rsidR="00196E48" w:rsidRDefault="00196E48" w:rsidP="00196E48">
      <w:pPr>
        <w:pStyle w:val="NO"/>
      </w:pPr>
      <w:r w:rsidRPr="0004656A">
        <w:t>NO</w:t>
      </w:r>
      <w:r w:rsidRPr="00B11821">
        <w:t xml:space="preserve">TE: Such a configuration ensures that the UE supporting 5G NSWO cannot be downgraded to use EPS NSWO. </w:t>
      </w:r>
    </w:p>
    <w:p w14:paraId="5BE5BDC2" w14:textId="77777777" w:rsidR="00196E48" w:rsidRDefault="00196E48" w:rsidP="00196E48">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w:t>
      </w:r>
      <w:ins w:id="2" w:author="Author">
        <w:r>
          <w:t>-nswo</w:t>
        </w:r>
      </w:ins>
      <w:r>
        <w:t>.mnc&lt;MNC&gt;.mcc&lt;MCC&gt;.3gppnetwork.org (5G NSWO)).</w:t>
      </w:r>
      <w:r w:rsidRPr="00B35A70">
        <w:t xml:space="preserve"> </w:t>
      </w:r>
      <w:r>
        <w:t>Which entities in the network perform this routing decision is dependent on the network configuration.</w:t>
      </w:r>
    </w:p>
    <w:p w14:paraId="17ADA2E1" w14:textId="77777777" w:rsidR="00196E48" w:rsidRPr="00F214A7" w:rsidRDefault="00196E48" w:rsidP="00196E48">
      <w:pPr>
        <w:pStyle w:val="Heading2"/>
      </w:pPr>
      <w:bookmarkStart w:id="3" w:name="_Toc137474545"/>
      <w:r>
        <w:t>S.3.2</w:t>
      </w:r>
      <w:r>
        <w:tab/>
        <w:t>5G NSWO procedures</w:t>
      </w:r>
      <w:bookmarkEnd w:id="3"/>
    </w:p>
    <w:p w14:paraId="7B4E5EB0" w14:textId="77777777" w:rsidR="00196E48" w:rsidRDefault="00196E48" w:rsidP="00196E48">
      <w:pPr>
        <w:pStyle w:val="TH"/>
      </w:pPr>
      <w:r w:rsidRPr="00ED1F71">
        <w:object w:dxaOrig="17446" w:dyaOrig="9976" w14:anchorId="444A0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4pt" o:ole="">
            <v:imagedata r:id="rId17" o:title=""/>
          </v:shape>
          <o:OLEObject Type="Embed" ProgID="Visio.Drawing.15" ShapeID="_x0000_i1025" DrawAspect="Content" ObjectID="_1752915601" r:id="rId18"/>
        </w:object>
      </w:r>
    </w:p>
    <w:p w14:paraId="089374AF" w14:textId="77777777" w:rsidR="00196E48" w:rsidRPr="00ED1F71" w:rsidRDefault="00196E48" w:rsidP="00196E48">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1BF02309" w14:textId="77777777" w:rsidR="00196E48" w:rsidRPr="00ED1F71" w:rsidRDefault="00196E48" w:rsidP="00196E48">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67CD25B" w14:textId="77777777" w:rsidR="00196E48" w:rsidRPr="00ED1F71" w:rsidRDefault="00196E48" w:rsidP="00196E48">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5D9ECED7" w14:textId="77777777" w:rsidR="00196E48" w:rsidRPr="00ED1F71" w:rsidRDefault="00196E48" w:rsidP="00196E48">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proofErr w:type="spellStart"/>
      <w:r w:rsidRPr="00ED1F71">
        <w:t>username@realm</w:t>
      </w:r>
      <w:proofErr w:type="spellEnd"/>
      <w:r w:rsidRPr="00ED1F71">
        <w:t xml:space="preserve"> format</w:t>
      </w:r>
      <w:r w:rsidRPr="00C36312">
        <w:t xml:space="preserve"> as specified in clause 28.7.</w:t>
      </w:r>
      <w:del w:id="4" w:author="Author">
        <w:r w:rsidRPr="00C36312" w:rsidDel="00E93BFC">
          <w:delText>3</w:delText>
        </w:r>
      </w:del>
      <w:ins w:id="5" w:author="Author">
        <w:r>
          <w:t>12</w:t>
        </w:r>
        <w:r w:rsidRPr="00C36312">
          <w:t xml:space="preserve"> </w:t>
        </w:r>
        <w:r>
          <w:t xml:space="preserve">and in clause 28.7.9.2 </w:t>
        </w:r>
        <w:r>
          <w:lastRenderedPageBreak/>
          <w:t>in case of decorated NAI in</w:t>
        </w:r>
      </w:ins>
      <w:r w:rsidRPr="00C36312">
        <w:t xml:space="preserve"> </w:t>
      </w:r>
      <w:del w:id="6" w:author="Author">
        <w:r w:rsidRPr="00C36312" w:rsidDel="00E93BFC">
          <w:delText xml:space="preserve">of </w:delText>
        </w:r>
      </w:del>
      <w:r w:rsidRPr="00C36312">
        <w:t>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071E985" w14:textId="77777777" w:rsidR="00196E48" w:rsidRPr="00ED1F71" w:rsidRDefault="00196E48" w:rsidP="00196E48">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D185DDF" w14:textId="77777777" w:rsidR="00196E48" w:rsidRPr="00ED1F71" w:rsidRDefault="00196E48" w:rsidP="00196E48">
      <w:pPr>
        <w:pStyle w:val="NO"/>
      </w:pPr>
      <w:r w:rsidRPr="00ED1F71">
        <w:t>NOTE 1: NSWOF acts as SBI/AAA proxy between the AUSF and the WLAN Access Network.</w:t>
      </w:r>
    </w:p>
    <w:p w14:paraId="4AD60396" w14:textId="77777777" w:rsidR="00196E48" w:rsidRPr="00ED1F71" w:rsidRDefault="00196E48" w:rsidP="00196E48">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0F546797" w14:textId="77777777" w:rsidR="00196E48" w:rsidRPr="00ED1F71" w:rsidRDefault="00196E48" w:rsidP="00196E48">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3416B405" w14:textId="77777777" w:rsidR="00196E48" w:rsidRPr="00ED1F71" w:rsidRDefault="00196E48" w:rsidP="00196E48">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6604E514" w14:textId="77777777" w:rsidR="00196E48" w:rsidRDefault="00196E48" w:rsidP="00196E48">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64D5121F" w14:textId="77777777" w:rsidR="00196E48" w:rsidRPr="00ED1F71" w:rsidRDefault="00196E48" w:rsidP="00196E48">
      <w:pPr>
        <w:pStyle w:val="NO"/>
      </w:pPr>
      <w:r w:rsidRPr="00C914EB">
        <w:t>NOTE:</w:t>
      </w:r>
      <w:r w:rsidRPr="00C914EB">
        <w:tab/>
        <w:t>The Access Network Identity is carried in the AT_KDF_INPUT attribute in EAP-AKA' as defined in RFC 5448 [12].</w:t>
      </w:r>
    </w:p>
    <w:p w14:paraId="5D2511A4" w14:textId="77777777" w:rsidR="00196E48" w:rsidRPr="00ED1F71" w:rsidRDefault="00196E48" w:rsidP="00196E48">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7222AD5F" w14:textId="77777777" w:rsidR="00196E48" w:rsidRPr="00ED1F71" w:rsidRDefault="00196E48" w:rsidP="00196E48">
      <w:pPr>
        <w:pStyle w:val="B1"/>
      </w:pPr>
      <w:r w:rsidRPr="00ED1F71">
        <w:t>10.</w:t>
      </w:r>
      <w:r>
        <w:t xml:space="preserve"> </w:t>
      </w:r>
      <w:r w:rsidRPr="00ED1F71">
        <w:t>The WLAN AN forwards the EAP-Request/AKA'-Challenge message to the UE.</w:t>
      </w:r>
    </w:p>
    <w:p w14:paraId="37620BD3" w14:textId="77777777" w:rsidR="00196E48" w:rsidRPr="00ED1F71" w:rsidRDefault="00196E48" w:rsidP="00196E48">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476C704C" w14:textId="77777777" w:rsidR="00196E48" w:rsidRPr="00ED1F71" w:rsidRDefault="00196E48" w:rsidP="00196E48">
      <w:pPr>
        <w:pStyle w:val="B1"/>
      </w:pPr>
      <w:r w:rsidRPr="00ED1F71">
        <w:t>12.</w:t>
      </w:r>
      <w:r>
        <w:t xml:space="preserve"> </w:t>
      </w:r>
      <w:r w:rsidRPr="00ED1F71">
        <w:t>The UE shall send the EAP-Response/AKA'-Challenge message to the WLAN AN.</w:t>
      </w:r>
    </w:p>
    <w:p w14:paraId="261CFADD" w14:textId="77777777" w:rsidR="00196E48" w:rsidRPr="00ED1F71" w:rsidRDefault="00196E48" w:rsidP="00196E48">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40D0AF4D" w14:textId="77777777" w:rsidR="00196E48" w:rsidRPr="00ED1F71" w:rsidRDefault="00196E48" w:rsidP="00196E48">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0E1ED99" w14:textId="77777777" w:rsidR="00196E48" w:rsidRPr="00ED1F71" w:rsidRDefault="00196E48" w:rsidP="00196E48">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1664CB25" w14:textId="77777777" w:rsidR="00196E48" w:rsidRPr="00ED1F71" w:rsidRDefault="00196E48" w:rsidP="00196E48">
      <w:pPr>
        <w:pStyle w:val="B1"/>
      </w:pPr>
      <w:r w:rsidRPr="00ED1F71">
        <w:t>16.</w:t>
      </w:r>
      <w:bookmarkStart w:id="7" w:name="_Hlk87980390"/>
      <w:r w:rsidRPr="00ED1F71">
        <w:t xml:space="preserve"> </w:t>
      </w:r>
      <w:bookmarkEnd w:id="7"/>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33D205A3" w14:textId="77777777" w:rsidR="00196E48" w:rsidRPr="00ED1F71" w:rsidRDefault="00196E48" w:rsidP="00196E48">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2C1A896C" w14:textId="1B6E6BE3" w:rsidR="00205370" w:rsidRDefault="00196E48" w:rsidP="00196E48">
      <w:pPr>
        <w:pStyle w:val="B1"/>
        <w:rPr>
          <w:lang w:val="en-US"/>
        </w:rPr>
      </w:pPr>
      <w:r w:rsidRPr="00ED1F71">
        <w:lastRenderedPageBreak/>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5137A85D" w14:textId="77777777" w:rsidR="00196E48" w:rsidRDefault="00196E48" w:rsidP="00196E48">
      <w:pPr>
        <w:pStyle w:val="B1"/>
      </w:pPr>
    </w:p>
    <w:p w14:paraId="6FFCA68D" w14:textId="66760038" w:rsidR="00E47390" w:rsidRDefault="00E47390" w:rsidP="00E47390">
      <w:pPr>
        <w:jc w:val="center"/>
        <w:rPr>
          <w:noProof/>
          <w:sz w:val="40"/>
          <w:szCs w:val="40"/>
        </w:rPr>
      </w:pPr>
      <w:r w:rsidRPr="00E47390">
        <w:rPr>
          <w:noProof/>
          <w:sz w:val="40"/>
          <w:szCs w:val="40"/>
        </w:rPr>
        <w:t xml:space="preserve">*** </w:t>
      </w:r>
      <w:r>
        <w:rPr>
          <w:noProof/>
          <w:sz w:val="40"/>
          <w:szCs w:val="40"/>
        </w:rPr>
        <w:t>End</w:t>
      </w:r>
      <w:r w:rsidRPr="00E47390">
        <w:rPr>
          <w:noProof/>
          <w:sz w:val="40"/>
          <w:szCs w:val="40"/>
        </w:rPr>
        <w:t xml:space="preserve"> of changes ***</w:t>
      </w:r>
    </w:p>
    <w:p w14:paraId="327C659E" w14:textId="77777777" w:rsidR="00205370" w:rsidRDefault="00205370">
      <w:pPr>
        <w:rPr>
          <w:noProof/>
        </w:rPr>
      </w:pPr>
    </w:p>
    <w:sectPr w:rsidR="002053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369AF" w14:textId="77777777" w:rsidR="009175FA" w:rsidRDefault="009175FA">
      <w:r>
        <w:separator/>
      </w:r>
    </w:p>
  </w:endnote>
  <w:endnote w:type="continuationSeparator" w:id="0">
    <w:p w14:paraId="64A9484C" w14:textId="77777777" w:rsidR="009175FA" w:rsidRDefault="009175FA">
      <w:r>
        <w:continuationSeparator/>
      </w:r>
    </w:p>
  </w:endnote>
  <w:endnote w:type="continuationNotice" w:id="1">
    <w:p w14:paraId="4B728BC1" w14:textId="77777777" w:rsidR="009175FA" w:rsidRDefault="00917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3096" w14:textId="77777777" w:rsidR="009175FA" w:rsidRDefault="009175FA">
      <w:r>
        <w:separator/>
      </w:r>
    </w:p>
  </w:footnote>
  <w:footnote w:type="continuationSeparator" w:id="0">
    <w:p w14:paraId="0DEECAD5" w14:textId="77777777" w:rsidR="009175FA" w:rsidRDefault="009175FA">
      <w:r>
        <w:continuationSeparator/>
      </w:r>
    </w:p>
  </w:footnote>
  <w:footnote w:type="continuationNotice" w:id="1">
    <w:p w14:paraId="0AAC6C49" w14:textId="77777777" w:rsidR="009175FA" w:rsidRDefault="00917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0D"/>
    <w:rsid w:val="00003D0F"/>
    <w:rsid w:val="00022E4A"/>
    <w:rsid w:val="00037461"/>
    <w:rsid w:val="000A1BE6"/>
    <w:rsid w:val="000A6394"/>
    <w:rsid w:val="000B7FED"/>
    <w:rsid w:val="000C038A"/>
    <w:rsid w:val="000C6598"/>
    <w:rsid w:val="000D44B3"/>
    <w:rsid w:val="000E014D"/>
    <w:rsid w:val="00131EC3"/>
    <w:rsid w:val="00145D43"/>
    <w:rsid w:val="00151C33"/>
    <w:rsid w:val="0015381D"/>
    <w:rsid w:val="00156BE0"/>
    <w:rsid w:val="00192C46"/>
    <w:rsid w:val="00196E48"/>
    <w:rsid w:val="001A08B3"/>
    <w:rsid w:val="001A7B60"/>
    <w:rsid w:val="001B52F0"/>
    <w:rsid w:val="001B7A65"/>
    <w:rsid w:val="001E41F3"/>
    <w:rsid w:val="00205370"/>
    <w:rsid w:val="0026004D"/>
    <w:rsid w:val="0026129A"/>
    <w:rsid w:val="002640DD"/>
    <w:rsid w:val="00275D12"/>
    <w:rsid w:val="00284FEB"/>
    <w:rsid w:val="002860C4"/>
    <w:rsid w:val="002A041B"/>
    <w:rsid w:val="002B5741"/>
    <w:rsid w:val="002E472E"/>
    <w:rsid w:val="00305409"/>
    <w:rsid w:val="0034108E"/>
    <w:rsid w:val="00347FDF"/>
    <w:rsid w:val="003609EF"/>
    <w:rsid w:val="0036231A"/>
    <w:rsid w:val="00370930"/>
    <w:rsid w:val="00374DD4"/>
    <w:rsid w:val="003C2DBE"/>
    <w:rsid w:val="003D380A"/>
    <w:rsid w:val="003E0AD4"/>
    <w:rsid w:val="003E1A36"/>
    <w:rsid w:val="003E714E"/>
    <w:rsid w:val="00410371"/>
    <w:rsid w:val="00411F16"/>
    <w:rsid w:val="004242F1"/>
    <w:rsid w:val="00425591"/>
    <w:rsid w:val="00432FF2"/>
    <w:rsid w:val="00482288"/>
    <w:rsid w:val="004A0A98"/>
    <w:rsid w:val="004A3329"/>
    <w:rsid w:val="004A52C6"/>
    <w:rsid w:val="004B75B7"/>
    <w:rsid w:val="004D5235"/>
    <w:rsid w:val="004E52BE"/>
    <w:rsid w:val="005009D9"/>
    <w:rsid w:val="0051580D"/>
    <w:rsid w:val="00547111"/>
    <w:rsid w:val="00550765"/>
    <w:rsid w:val="00592D74"/>
    <w:rsid w:val="005A4F58"/>
    <w:rsid w:val="005B6C3B"/>
    <w:rsid w:val="005E2C44"/>
    <w:rsid w:val="005F3BA0"/>
    <w:rsid w:val="00617004"/>
    <w:rsid w:val="00621188"/>
    <w:rsid w:val="006257ED"/>
    <w:rsid w:val="0065536E"/>
    <w:rsid w:val="00665C47"/>
    <w:rsid w:val="00695808"/>
    <w:rsid w:val="00695A6C"/>
    <w:rsid w:val="006A6A95"/>
    <w:rsid w:val="006B46FB"/>
    <w:rsid w:val="006B637C"/>
    <w:rsid w:val="006D5874"/>
    <w:rsid w:val="006E21FB"/>
    <w:rsid w:val="00785599"/>
    <w:rsid w:val="00792342"/>
    <w:rsid w:val="007977A8"/>
    <w:rsid w:val="007B512A"/>
    <w:rsid w:val="007C2097"/>
    <w:rsid w:val="007D6A07"/>
    <w:rsid w:val="007F7259"/>
    <w:rsid w:val="008040A8"/>
    <w:rsid w:val="008279FA"/>
    <w:rsid w:val="008626E7"/>
    <w:rsid w:val="00870EE7"/>
    <w:rsid w:val="00880A55"/>
    <w:rsid w:val="00883404"/>
    <w:rsid w:val="008863B9"/>
    <w:rsid w:val="0088765D"/>
    <w:rsid w:val="00887DA0"/>
    <w:rsid w:val="008A45A6"/>
    <w:rsid w:val="008B43D8"/>
    <w:rsid w:val="008B4B48"/>
    <w:rsid w:val="008B7764"/>
    <w:rsid w:val="008D39FE"/>
    <w:rsid w:val="008F3789"/>
    <w:rsid w:val="008F686C"/>
    <w:rsid w:val="00913894"/>
    <w:rsid w:val="00913A38"/>
    <w:rsid w:val="009148DE"/>
    <w:rsid w:val="00916897"/>
    <w:rsid w:val="009175FA"/>
    <w:rsid w:val="00941E30"/>
    <w:rsid w:val="009703DB"/>
    <w:rsid w:val="009777D9"/>
    <w:rsid w:val="00991B88"/>
    <w:rsid w:val="009A5753"/>
    <w:rsid w:val="009A579D"/>
    <w:rsid w:val="009E3297"/>
    <w:rsid w:val="009F734F"/>
    <w:rsid w:val="00A1069F"/>
    <w:rsid w:val="00A13D33"/>
    <w:rsid w:val="00A246B6"/>
    <w:rsid w:val="00A35575"/>
    <w:rsid w:val="00A47E70"/>
    <w:rsid w:val="00A50CF0"/>
    <w:rsid w:val="00A7671C"/>
    <w:rsid w:val="00AA2CBC"/>
    <w:rsid w:val="00AC5820"/>
    <w:rsid w:val="00AD1CD8"/>
    <w:rsid w:val="00AE315C"/>
    <w:rsid w:val="00B13F88"/>
    <w:rsid w:val="00B258BB"/>
    <w:rsid w:val="00B37C46"/>
    <w:rsid w:val="00B45E57"/>
    <w:rsid w:val="00B67B97"/>
    <w:rsid w:val="00B968C8"/>
    <w:rsid w:val="00BA3EC5"/>
    <w:rsid w:val="00BA51D9"/>
    <w:rsid w:val="00BB5DFC"/>
    <w:rsid w:val="00BD279D"/>
    <w:rsid w:val="00BD6BB8"/>
    <w:rsid w:val="00BF4FF1"/>
    <w:rsid w:val="00C12D8A"/>
    <w:rsid w:val="00C66BA2"/>
    <w:rsid w:val="00C95985"/>
    <w:rsid w:val="00CC5026"/>
    <w:rsid w:val="00CC68D0"/>
    <w:rsid w:val="00CF5C18"/>
    <w:rsid w:val="00D03F9A"/>
    <w:rsid w:val="00D06D51"/>
    <w:rsid w:val="00D24991"/>
    <w:rsid w:val="00D30CCB"/>
    <w:rsid w:val="00D50255"/>
    <w:rsid w:val="00D55BE4"/>
    <w:rsid w:val="00D66520"/>
    <w:rsid w:val="00D9340F"/>
    <w:rsid w:val="00DE0045"/>
    <w:rsid w:val="00DE34CF"/>
    <w:rsid w:val="00E13F3D"/>
    <w:rsid w:val="00E2402B"/>
    <w:rsid w:val="00E34898"/>
    <w:rsid w:val="00E47390"/>
    <w:rsid w:val="00E7269D"/>
    <w:rsid w:val="00EB09B7"/>
    <w:rsid w:val="00EC447B"/>
    <w:rsid w:val="00EE7D7C"/>
    <w:rsid w:val="00F21F48"/>
    <w:rsid w:val="00F25D98"/>
    <w:rsid w:val="00F300FB"/>
    <w:rsid w:val="00FB1EC4"/>
    <w:rsid w:val="00FB61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84F753-D5C8-447B-BBCE-3CB5D9FE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205370"/>
    <w:rPr>
      <w:rFonts w:ascii="Times New Roman" w:hAnsi="Times New Roman"/>
      <w:lang w:val="en-GB" w:eastAsia="en-US"/>
    </w:rPr>
  </w:style>
  <w:style w:type="character" w:customStyle="1" w:styleId="B1Char1">
    <w:name w:val="B1 Char1"/>
    <w:link w:val="B1"/>
    <w:qFormat/>
    <w:locked/>
    <w:rsid w:val="00205370"/>
    <w:rPr>
      <w:rFonts w:ascii="Times New Roman" w:hAnsi="Times New Roman"/>
      <w:lang w:val="en-GB" w:eastAsia="en-US"/>
    </w:rPr>
  </w:style>
  <w:style w:type="character" w:customStyle="1" w:styleId="THChar">
    <w:name w:val="TH Char"/>
    <w:link w:val="TH"/>
    <w:rsid w:val="00205370"/>
    <w:rPr>
      <w:rFonts w:ascii="Arial" w:hAnsi="Arial"/>
      <w:b/>
      <w:lang w:val="en-GB" w:eastAsia="en-US"/>
    </w:rPr>
  </w:style>
  <w:style w:type="character" w:customStyle="1" w:styleId="TF0">
    <w:name w:val="TF (文字)"/>
    <w:link w:val="TF"/>
    <w:rsid w:val="00205370"/>
    <w:rPr>
      <w:rFonts w:ascii="Arial" w:hAnsi="Arial"/>
      <w:b/>
      <w:lang w:val="en-GB" w:eastAsia="en-US"/>
    </w:rPr>
  </w:style>
  <w:style w:type="paragraph" w:styleId="Revision">
    <w:name w:val="Revision"/>
    <w:hidden/>
    <w:uiPriority w:val="99"/>
    <w:semiHidden/>
    <w:rsid w:val="00916897"/>
    <w:rPr>
      <w:rFonts w:ascii="Times New Roman" w:hAnsi="Times New Roman"/>
      <w:lang w:val="en-GB" w:eastAsia="en-US"/>
    </w:rPr>
  </w:style>
  <w:style w:type="character" w:customStyle="1" w:styleId="normaltextrun">
    <w:name w:val="normaltextrun"/>
    <w:basedOn w:val="DefaultParagraphFont"/>
    <w:rsid w:val="00196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ADQ376F6HWTR-1074192144-6168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https://ericsson.sharepoint.com/sites/SRT/3GPP/_layouts/15/DocIdRedir.aspx?ID=ADQ376F6HWTR-1074192144-6168</Url>
      <Description>ADQ376F6HWTR-1074192144-6168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13D638-0B45-4A3D-B323-7A1B7CE0349A}">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0DFC03A-EFC8-4847-AC54-865B584F1E4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701B4A62-91FE-40CA-AC77-C1766B0EE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028D08-04C6-45AE-A6D7-51AD1DDB291B}">
  <ds:schemaRefs>
    <ds:schemaRef ds:uri="http://schemas.microsoft.com/sharepoint/v3/contenttype/forms"/>
  </ds:schemaRefs>
</ds:datastoreItem>
</file>

<file path=customXml/itemProps6.xml><?xml version="1.0" encoding="utf-8"?>
<ds:datastoreItem xmlns:ds="http://schemas.openxmlformats.org/officeDocument/2006/customXml" ds:itemID="{4EBFE4D6-7B3B-4B27-8C15-41C59379B6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Ericsson_SA3#112</cp:lastModifiedBy>
  <cp:revision>5</cp:revision>
  <dcterms:created xsi:type="dcterms:W3CDTF">2023-08-04T12:11:00Z</dcterms:created>
  <dcterms:modified xsi:type="dcterms:W3CDTF">2023-08-07T10:14:00Z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86ad3f5c-1586-4c7d-a2a5-9e0b1f977372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